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F74614C" w14:textId="78B7849E" w:rsidR="003D2DF2" w:rsidRPr="003D2DF2" w:rsidRDefault="003D2DF2" w:rsidP="003D2DF2">
      <w:pPr>
        <w:spacing w:after="0" w:line="240" w:lineRule="auto"/>
        <w:jc w:val="center"/>
        <w:textAlignment w:val="baseline"/>
        <w:rPr>
          <w:rFonts w:ascii="Segoe UI" w:eastAsia="Times New Roman" w:hAnsi="Segoe UI" w:cs="Segoe UI"/>
          <w:kern w:val="0"/>
          <w:sz w:val="18"/>
          <w:szCs w:val="18"/>
          <w:lang w:eastAsia="es-ES"/>
          <w14:ligatures w14:val="none"/>
        </w:rPr>
      </w:pPr>
      <w:r w:rsidRPr="003D2DF2">
        <w:rPr>
          <w:rFonts w:ascii="Calibri" w:eastAsia="Times New Roman" w:hAnsi="Calibri" w:cs="Calibri"/>
          <w:b/>
          <w:bCs/>
          <w:kern w:val="0"/>
          <w:sz w:val="22"/>
          <w:szCs w:val="22"/>
          <w:lang w:eastAsia="es-ES"/>
          <w14:ligatures w14:val="none"/>
        </w:rPr>
        <w:t>ACTA DE COORDINACIÓN</w:t>
      </w:r>
      <w:r>
        <w:rPr>
          <w:rFonts w:ascii="Calibri" w:eastAsia="Times New Roman" w:hAnsi="Calibri" w:cs="Calibri"/>
          <w:b/>
          <w:bCs/>
          <w:kern w:val="0"/>
          <w:sz w:val="22"/>
          <w:szCs w:val="22"/>
          <w:lang w:eastAsia="es-ES"/>
          <w14:ligatures w14:val="none"/>
        </w:rPr>
        <w:t xml:space="preserve"> DE ACTIVIDADES UPCT</w:t>
      </w:r>
    </w:p>
    <w:p w14:paraId="2EC591D4" w14:textId="77777777" w:rsidR="003D2DF2" w:rsidRPr="003D2DF2" w:rsidRDefault="003D2DF2" w:rsidP="003D2DF2">
      <w:pPr>
        <w:spacing w:after="0" w:line="240" w:lineRule="auto"/>
        <w:textAlignment w:val="baseline"/>
        <w:rPr>
          <w:rFonts w:ascii="Segoe UI" w:eastAsia="Times New Roman" w:hAnsi="Segoe UI" w:cs="Segoe UI"/>
          <w:kern w:val="0"/>
          <w:sz w:val="18"/>
          <w:szCs w:val="18"/>
          <w:lang w:eastAsia="es-ES"/>
          <w14:ligatures w14:val="none"/>
        </w:rPr>
      </w:pPr>
      <w:r w:rsidRPr="003D2DF2">
        <w:rPr>
          <w:rFonts w:ascii="Arial" w:eastAsia="Times New Roman" w:hAnsi="Arial" w:cs="Arial"/>
          <w:kern w:val="0"/>
          <w:bdr w:val="none" w:sz="0" w:space="0" w:color="auto" w:frame="1"/>
          <w:shd w:val="clear" w:color="auto" w:fill="C6C6C6"/>
          <w:lang w:eastAsia="es-ES"/>
          <w14:ligatures w14:val="none"/>
        </w:rPr>
        <w:t> </w:t>
      </w:r>
    </w:p>
    <w:p w14:paraId="6C78372C" w14:textId="77777777" w:rsidR="003D2DF2" w:rsidRPr="003D2DF2" w:rsidRDefault="003D2DF2" w:rsidP="00876D3E">
      <w:pPr>
        <w:spacing w:after="0" w:line="240" w:lineRule="auto"/>
        <w:jc w:val="both"/>
        <w:textAlignment w:val="baseline"/>
        <w:rPr>
          <w:rFonts w:ascii="Segoe UI" w:eastAsia="Times New Roman" w:hAnsi="Segoe UI" w:cs="Segoe UI"/>
          <w:kern w:val="0"/>
          <w:sz w:val="18"/>
          <w:szCs w:val="18"/>
          <w:lang w:eastAsia="es-ES"/>
          <w14:ligatures w14:val="none"/>
        </w:rPr>
      </w:pPr>
      <w:r w:rsidRPr="003D2DF2">
        <w:rPr>
          <w:rFonts w:ascii="Calibri" w:eastAsia="Times New Roman" w:hAnsi="Calibri" w:cs="Calibri"/>
          <w:kern w:val="0"/>
          <w:sz w:val="20"/>
          <w:szCs w:val="20"/>
          <w:lang w:eastAsia="es-ES"/>
          <w14:ligatures w14:val="none"/>
        </w:rPr>
        <w:t>Nombre de la empresa:  </w:t>
      </w:r>
    </w:p>
    <w:p w14:paraId="5AE985EC" w14:textId="77777777" w:rsidR="003D2DF2" w:rsidRPr="003D2DF2" w:rsidRDefault="003D2DF2" w:rsidP="00876D3E">
      <w:pPr>
        <w:spacing w:after="0" w:line="240" w:lineRule="auto"/>
        <w:jc w:val="both"/>
        <w:textAlignment w:val="baseline"/>
        <w:rPr>
          <w:rFonts w:ascii="Segoe UI" w:eastAsia="Times New Roman" w:hAnsi="Segoe UI" w:cs="Segoe UI"/>
          <w:kern w:val="0"/>
          <w:sz w:val="18"/>
          <w:szCs w:val="18"/>
          <w:lang w:eastAsia="es-ES"/>
          <w14:ligatures w14:val="none"/>
        </w:rPr>
      </w:pPr>
      <w:r w:rsidRPr="003D2DF2">
        <w:rPr>
          <w:rFonts w:ascii="Arial" w:eastAsia="Times New Roman" w:hAnsi="Arial" w:cs="Arial"/>
          <w:kern w:val="0"/>
          <w:sz w:val="8"/>
          <w:szCs w:val="8"/>
          <w:bdr w:val="none" w:sz="0" w:space="0" w:color="auto" w:frame="1"/>
          <w:shd w:val="clear" w:color="auto" w:fill="C6C6C6"/>
          <w:lang w:eastAsia="es-ES"/>
          <w14:ligatures w14:val="none"/>
        </w:rPr>
        <w:t> </w:t>
      </w:r>
    </w:p>
    <w:p w14:paraId="4BC3A126" w14:textId="77777777" w:rsidR="003D2DF2" w:rsidRPr="003D2DF2" w:rsidRDefault="003D2DF2" w:rsidP="00876D3E">
      <w:pPr>
        <w:spacing w:after="0" w:line="240" w:lineRule="auto"/>
        <w:jc w:val="both"/>
        <w:textAlignment w:val="baseline"/>
        <w:rPr>
          <w:rFonts w:ascii="Segoe UI" w:eastAsia="Times New Roman" w:hAnsi="Segoe UI" w:cs="Segoe UI"/>
          <w:kern w:val="0"/>
          <w:sz w:val="18"/>
          <w:szCs w:val="18"/>
          <w:lang w:eastAsia="es-ES"/>
          <w14:ligatures w14:val="none"/>
        </w:rPr>
      </w:pPr>
      <w:r w:rsidRPr="003D2DF2">
        <w:rPr>
          <w:rFonts w:ascii="Calibri" w:eastAsia="Times New Roman" w:hAnsi="Calibri" w:cs="Calibri"/>
          <w:kern w:val="0"/>
          <w:sz w:val="20"/>
          <w:szCs w:val="20"/>
          <w:lang w:eastAsia="es-ES"/>
          <w14:ligatures w14:val="none"/>
        </w:rPr>
        <w:t>Trabajo contratado: </w:t>
      </w:r>
      <w:r w:rsidRPr="003D2DF2">
        <w:rPr>
          <w:rFonts w:ascii="Calibri" w:eastAsia="Times New Roman" w:hAnsi="Calibri" w:cs="Calibri"/>
          <w:kern w:val="0"/>
          <w:sz w:val="22"/>
          <w:szCs w:val="22"/>
          <w:lang w:eastAsia="es-ES"/>
          <w14:ligatures w14:val="none"/>
        </w:rPr>
        <w:t>  </w:t>
      </w:r>
    </w:p>
    <w:p w14:paraId="2B0A16A8" w14:textId="77777777" w:rsidR="003D2DF2" w:rsidRPr="003D2DF2" w:rsidRDefault="003D2DF2" w:rsidP="00876D3E">
      <w:pPr>
        <w:spacing w:after="0" w:line="240" w:lineRule="auto"/>
        <w:jc w:val="both"/>
        <w:textAlignment w:val="baseline"/>
        <w:rPr>
          <w:rFonts w:ascii="Segoe UI" w:eastAsia="Times New Roman" w:hAnsi="Segoe UI" w:cs="Segoe UI"/>
          <w:kern w:val="0"/>
          <w:sz w:val="18"/>
          <w:szCs w:val="18"/>
          <w:lang w:eastAsia="es-ES"/>
          <w14:ligatures w14:val="none"/>
        </w:rPr>
      </w:pPr>
      <w:r w:rsidRPr="003D2DF2">
        <w:rPr>
          <w:rFonts w:ascii="Calibri" w:eastAsia="Times New Roman" w:hAnsi="Calibri" w:cs="Calibri"/>
          <w:kern w:val="0"/>
          <w:sz w:val="20"/>
          <w:szCs w:val="20"/>
          <w:lang w:eastAsia="es-ES"/>
          <w14:ligatures w14:val="none"/>
        </w:rPr>
        <w:t>  </w:t>
      </w:r>
    </w:p>
    <w:p w14:paraId="3D13FB6E" w14:textId="77777777" w:rsidR="003D2DF2" w:rsidRPr="003D2DF2" w:rsidRDefault="003D2DF2" w:rsidP="00876D3E">
      <w:pPr>
        <w:spacing w:after="0" w:line="240" w:lineRule="auto"/>
        <w:jc w:val="both"/>
        <w:textAlignment w:val="baseline"/>
        <w:rPr>
          <w:rFonts w:ascii="Segoe UI" w:eastAsia="Times New Roman" w:hAnsi="Segoe UI" w:cs="Segoe UI"/>
          <w:kern w:val="0"/>
          <w:sz w:val="18"/>
          <w:szCs w:val="18"/>
          <w:lang w:eastAsia="es-ES"/>
          <w14:ligatures w14:val="none"/>
        </w:rPr>
      </w:pPr>
      <w:r w:rsidRPr="003D2DF2">
        <w:rPr>
          <w:rFonts w:ascii="Arial" w:eastAsia="Times New Roman" w:hAnsi="Arial" w:cs="Arial"/>
          <w:kern w:val="0"/>
          <w:sz w:val="8"/>
          <w:szCs w:val="8"/>
          <w:bdr w:val="none" w:sz="0" w:space="0" w:color="auto" w:frame="1"/>
          <w:shd w:val="clear" w:color="auto" w:fill="C6C6C6"/>
          <w:lang w:eastAsia="es-ES"/>
          <w14:ligatures w14:val="none"/>
        </w:rPr>
        <w:t> </w:t>
      </w:r>
    </w:p>
    <w:p w14:paraId="42A180FB" w14:textId="65E65E66" w:rsidR="003D2DF2" w:rsidRPr="003D2DF2" w:rsidRDefault="003D2DF2" w:rsidP="00876D3E">
      <w:pPr>
        <w:spacing w:after="0" w:line="240" w:lineRule="auto"/>
        <w:jc w:val="both"/>
        <w:textAlignment w:val="baseline"/>
        <w:rPr>
          <w:rFonts w:ascii="Segoe UI" w:eastAsia="Times New Roman" w:hAnsi="Segoe UI" w:cs="Segoe UI"/>
          <w:kern w:val="0"/>
          <w:sz w:val="18"/>
          <w:szCs w:val="18"/>
          <w:lang w:eastAsia="es-ES"/>
          <w14:ligatures w14:val="none"/>
        </w:rPr>
      </w:pPr>
      <w:r w:rsidRPr="003D2DF2">
        <w:rPr>
          <w:rFonts w:ascii="Calibri" w:eastAsia="Times New Roman" w:hAnsi="Calibri" w:cs="Calibri"/>
          <w:kern w:val="0"/>
          <w:sz w:val="20"/>
          <w:szCs w:val="20"/>
          <w:lang w:eastAsia="es-ES"/>
          <w14:ligatures w14:val="none"/>
        </w:rPr>
        <w:t>Responsable del contrato</w:t>
      </w:r>
      <w:r w:rsidR="00DC753C">
        <w:rPr>
          <w:rFonts w:ascii="Calibri" w:eastAsia="Times New Roman" w:hAnsi="Calibri" w:cs="Calibri"/>
          <w:kern w:val="0"/>
          <w:sz w:val="20"/>
          <w:szCs w:val="20"/>
          <w:lang w:eastAsia="es-ES"/>
          <w14:ligatures w14:val="none"/>
        </w:rPr>
        <w:t xml:space="preserve"> </w:t>
      </w:r>
      <w:r w:rsidR="002F793D" w:rsidRPr="002F793D">
        <w:rPr>
          <w:rFonts w:ascii="Calibri" w:eastAsia="Times New Roman" w:hAnsi="Calibri" w:cs="Calibri"/>
          <w:kern w:val="0"/>
          <w:sz w:val="20"/>
          <w:szCs w:val="20"/>
          <w:lang w:eastAsia="es-ES"/>
          <w14:ligatures w14:val="none"/>
        </w:rPr>
        <w:t xml:space="preserve">o solicitud de obra o servicio </w:t>
      </w:r>
      <w:r w:rsidR="00DC753C">
        <w:rPr>
          <w:rFonts w:ascii="Calibri" w:eastAsia="Times New Roman" w:hAnsi="Calibri" w:cs="Calibri"/>
          <w:kern w:val="0"/>
          <w:sz w:val="20"/>
          <w:szCs w:val="20"/>
          <w:lang w:eastAsia="es-ES"/>
          <w14:ligatures w14:val="none"/>
        </w:rPr>
        <w:t>UPCT</w:t>
      </w:r>
      <w:r w:rsidRPr="003D2DF2">
        <w:rPr>
          <w:rFonts w:ascii="Calibri" w:eastAsia="Times New Roman" w:hAnsi="Calibri" w:cs="Calibri"/>
          <w:kern w:val="0"/>
          <w:sz w:val="20"/>
          <w:szCs w:val="20"/>
          <w:lang w:eastAsia="es-ES"/>
          <w14:ligatures w14:val="none"/>
        </w:rPr>
        <w:t>: </w:t>
      </w:r>
    </w:p>
    <w:p w14:paraId="48DDE4BD" w14:textId="77777777" w:rsidR="003D2DF2" w:rsidRPr="003D2DF2" w:rsidRDefault="003D2DF2" w:rsidP="00876D3E">
      <w:pPr>
        <w:spacing w:after="0" w:line="240" w:lineRule="auto"/>
        <w:jc w:val="both"/>
        <w:textAlignment w:val="baseline"/>
        <w:rPr>
          <w:rFonts w:ascii="Segoe UI" w:eastAsia="Times New Roman" w:hAnsi="Segoe UI" w:cs="Segoe UI"/>
          <w:kern w:val="0"/>
          <w:sz w:val="18"/>
          <w:szCs w:val="18"/>
          <w:lang w:eastAsia="es-ES"/>
          <w14:ligatures w14:val="none"/>
        </w:rPr>
      </w:pPr>
      <w:r w:rsidRPr="003D2DF2">
        <w:rPr>
          <w:rFonts w:ascii="Calibri" w:eastAsia="Times New Roman" w:hAnsi="Calibri" w:cs="Calibri"/>
          <w:kern w:val="0"/>
          <w:sz w:val="18"/>
          <w:szCs w:val="18"/>
          <w:bdr w:val="none" w:sz="0" w:space="0" w:color="auto" w:frame="1"/>
          <w:shd w:val="clear" w:color="auto" w:fill="C6C6C6"/>
          <w:lang w:eastAsia="es-ES"/>
          <w14:ligatures w14:val="none"/>
        </w:rPr>
        <w:t> </w:t>
      </w:r>
    </w:p>
    <w:p w14:paraId="039D1269" w14:textId="77777777" w:rsidR="003D2DF2" w:rsidRPr="003D2DF2" w:rsidRDefault="003D2DF2" w:rsidP="00876D3E">
      <w:pPr>
        <w:spacing w:after="0" w:line="240" w:lineRule="auto"/>
        <w:jc w:val="both"/>
        <w:textAlignment w:val="baseline"/>
        <w:rPr>
          <w:rFonts w:ascii="Segoe UI" w:eastAsia="Times New Roman" w:hAnsi="Segoe UI" w:cs="Segoe UI"/>
          <w:kern w:val="0"/>
          <w:sz w:val="18"/>
          <w:szCs w:val="18"/>
          <w:lang w:eastAsia="es-ES"/>
          <w14:ligatures w14:val="none"/>
        </w:rPr>
      </w:pPr>
      <w:r w:rsidRPr="003D2DF2">
        <w:rPr>
          <w:rFonts w:ascii="Calibri" w:eastAsia="Times New Roman" w:hAnsi="Calibri" w:cs="Calibri"/>
          <w:kern w:val="0"/>
          <w:sz w:val="22"/>
          <w:szCs w:val="22"/>
          <w:lang w:eastAsia="es-ES"/>
          <w14:ligatures w14:val="none"/>
        </w:rPr>
        <w:t>Con objeto de dar cumplimiento al artículo 24 de la Ley 31/95 de Prevención de Riesgos Laborales desarrollado posteriormente mediante el </w:t>
      </w:r>
      <w:r w:rsidRPr="003D2DF2">
        <w:rPr>
          <w:rFonts w:ascii="Calibri" w:eastAsia="Times New Roman" w:hAnsi="Calibri" w:cs="Calibri"/>
          <w:b/>
          <w:bCs/>
          <w:kern w:val="0"/>
          <w:sz w:val="22"/>
          <w:szCs w:val="22"/>
          <w:lang w:eastAsia="es-ES"/>
          <w14:ligatures w14:val="none"/>
        </w:rPr>
        <w:t>R.D. 171/2004</w:t>
      </w:r>
      <w:r w:rsidRPr="003D2DF2">
        <w:rPr>
          <w:rFonts w:ascii="Calibri" w:eastAsia="Times New Roman" w:hAnsi="Calibri" w:cs="Calibri"/>
          <w:kern w:val="0"/>
          <w:sz w:val="22"/>
          <w:szCs w:val="22"/>
          <w:lang w:eastAsia="es-ES"/>
          <w14:ligatures w14:val="none"/>
        </w:rPr>
        <w:t>, y coordinar las actividades empresariales en materia de prevención, en relación con el contrato/convenio/concesión   se acuerda que los medios de coordinación de actividades empresariales en materia de prevención serán:</w:t>
      </w:r>
      <w:r w:rsidRPr="003D2DF2">
        <w:rPr>
          <w:rFonts w:ascii="Calibri" w:eastAsia="Times New Roman" w:hAnsi="Calibri" w:cs="Calibri"/>
          <w:kern w:val="0"/>
          <w:sz w:val="22"/>
          <w:szCs w:val="22"/>
          <w:bdr w:val="none" w:sz="0" w:space="0" w:color="auto" w:frame="1"/>
          <w:shd w:val="clear" w:color="auto" w:fill="C6C6C6"/>
          <w:lang w:eastAsia="es-ES"/>
          <w14:ligatures w14:val="none"/>
        </w:rPr>
        <w:t> </w:t>
      </w:r>
    </w:p>
    <w:p w14:paraId="3BD80143" w14:textId="77777777" w:rsidR="003D2DF2" w:rsidRPr="003D2DF2" w:rsidRDefault="003D2DF2" w:rsidP="00876D3E">
      <w:pPr>
        <w:spacing w:after="0" w:line="240" w:lineRule="auto"/>
        <w:jc w:val="both"/>
        <w:textAlignment w:val="baseline"/>
        <w:rPr>
          <w:rFonts w:ascii="Segoe UI" w:eastAsia="Times New Roman" w:hAnsi="Segoe UI" w:cs="Segoe UI"/>
          <w:kern w:val="0"/>
          <w:sz w:val="18"/>
          <w:szCs w:val="18"/>
          <w:lang w:eastAsia="es-ES"/>
          <w14:ligatures w14:val="none"/>
        </w:rPr>
      </w:pPr>
      <w:r w:rsidRPr="003D2DF2">
        <w:rPr>
          <w:rFonts w:ascii="Calibri" w:eastAsia="Times New Roman" w:hAnsi="Calibri" w:cs="Calibri"/>
          <w:kern w:val="0"/>
          <w:sz w:val="4"/>
          <w:szCs w:val="4"/>
          <w:bdr w:val="none" w:sz="0" w:space="0" w:color="auto" w:frame="1"/>
          <w:shd w:val="clear" w:color="auto" w:fill="C6C6C6"/>
          <w:lang w:eastAsia="es-ES"/>
          <w14:ligatures w14:val="none"/>
        </w:rPr>
        <w:t> </w:t>
      </w:r>
    </w:p>
    <w:p w14:paraId="68B54D3D" w14:textId="77777777" w:rsidR="003D2DF2" w:rsidRPr="003D2DF2" w:rsidRDefault="003D2DF2" w:rsidP="00876D3E">
      <w:pPr>
        <w:numPr>
          <w:ilvl w:val="0"/>
          <w:numId w:val="1"/>
        </w:numPr>
        <w:spacing w:after="0" w:line="240" w:lineRule="auto"/>
        <w:ind w:left="1080" w:firstLine="0"/>
        <w:jc w:val="both"/>
        <w:textAlignment w:val="baseline"/>
        <w:rPr>
          <w:rFonts w:ascii="Calibri" w:eastAsia="Times New Roman" w:hAnsi="Calibri" w:cs="Calibri"/>
          <w:kern w:val="0"/>
          <w:sz w:val="20"/>
          <w:szCs w:val="20"/>
          <w:lang w:eastAsia="es-ES"/>
          <w14:ligatures w14:val="none"/>
        </w:rPr>
      </w:pPr>
      <w:r w:rsidRPr="003D2DF2">
        <w:rPr>
          <w:rFonts w:ascii="Calibri" w:eastAsia="Times New Roman" w:hAnsi="Calibri" w:cs="Calibri"/>
          <w:kern w:val="0"/>
          <w:sz w:val="20"/>
          <w:szCs w:val="20"/>
          <w:lang w:eastAsia="es-ES"/>
          <w14:ligatures w14:val="none"/>
        </w:rPr>
        <w:t>X</w:t>
      </w:r>
      <w:r w:rsidRPr="003D2DF2">
        <w:rPr>
          <w:rFonts w:ascii="Calibri" w:eastAsia="Times New Roman" w:hAnsi="Calibri" w:cs="Calibri"/>
          <w:kern w:val="0"/>
          <w:sz w:val="20"/>
          <w:szCs w:val="20"/>
          <w:lang w:eastAsia="es-ES"/>
          <w14:ligatures w14:val="none"/>
        </w:rPr>
        <w:tab/>
        <w:t>Intercambio de documentación y comunicaciones por correo habitual o electrónico.</w:t>
      </w:r>
      <w:r w:rsidRPr="003D2DF2">
        <w:rPr>
          <w:rFonts w:ascii="Calibri" w:eastAsia="Times New Roman" w:hAnsi="Calibri" w:cs="Calibri"/>
          <w:kern w:val="0"/>
          <w:sz w:val="20"/>
          <w:szCs w:val="20"/>
          <w:bdr w:val="none" w:sz="0" w:space="0" w:color="auto" w:frame="1"/>
          <w:shd w:val="clear" w:color="auto" w:fill="C6C6C6"/>
          <w:lang w:eastAsia="es-ES"/>
          <w14:ligatures w14:val="none"/>
        </w:rPr>
        <w:t> </w:t>
      </w:r>
    </w:p>
    <w:p w14:paraId="0E611E91" w14:textId="77777777" w:rsidR="003D2DF2" w:rsidRPr="003D2DF2" w:rsidRDefault="003D2DF2" w:rsidP="00876D3E">
      <w:pPr>
        <w:numPr>
          <w:ilvl w:val="0"/>
          <w:numId w:val="2"/>
        </w:numPr>
        <w:spacing w:after="0" w:line="240" w:lineRule="auto"/>
        <w:ind w:left="1080" w:firstLine="0"/>
        <w:jc w:val="both"/>
        <w:textAlignment w:val="baseline"/>
        <w:rPr>
          <w:rFonts w:ascii="Calibri" w:eastAsia="Times New Roman" w:hAnsi="Calibri" w:cs="Calibri"/>
          <w:kern w:val="0"/>
          <w:sz w:val="20"/>
          <w:szCs w:val="20"/>
          <w:lang w:eastAsia="es-ES"/>
          <w14:ligatures w14:val="none"/>
        </w:rPr>
      </w:pPr>
      <w:r w:rsidRPr="003D2DF2">
        <w:rPr>
          <w:rFonts w:ascii="Calibri" w:eastAsia="Times New Roman" w:hAnsi="Calibri" w:cs="Calibri"/>
          <w:kern w:val="0"/>
          <w:sz w:val="20"/>
          <w:szCs w:val="20"/>
          <w:lang w:eastAsia="es-ES"/>
          <w14:ligatures w14:val="none"/>
        </w:rPr>
        <w:t>X</w:t>
      </w:r>
      <w:r w:rsidRPr="003D2DF2">
        <w:rPr>
          <w:rFonts w:ascii="Calibri" w:eastAsia="Times New Roman" w:hAnsi="Calibri" w:cs="Calibri"/>
          <w:kern w:val="0"/>
          <w:sz w:val="20"/>
          <w:szCs w:val="20"/>
          <w:lang w:eastAsia="es-ES"/>
          <w14:ligatures w14:val="none"/>
        </w:rPr>
        <w:tab/>
        <w:t>Firma de Acta de Coordinación de Actividades Empresariales.</w:t>
      </w:r>
      <w:r w:rsidRPr="003D2DF2">
        <w:rPr>
          <w:rFonts w:ascii="Calibri" w:eastAsia="Times New Roman" w:hAnsi="Calibri" w:cs="Calibri"/>
          <w:kern w:val="0"/>
          <w:sz w:val="20"/>
          <w:szCs w:val="20"/>
          <w:bdr w:val="none" w:sz="0" w:space="0" w:color="auto" w:frame="1"/>
          <w:shd w:val="clear" w:color="auto" w:fill="C6C6C6"/>
          <w:lang w:eastAsia="es-ES"/>
          <w14:ligatures w14:val="none"/>
        </w:rPr>
        <w:t> </w:t>
      </w:r>
    </w:p>
    <w:p w14:paraId="3EDE4863" w14:textId="77777777" w:rsidR="003D2DF2" w:rsidRPr="003D2DF2" w:rsidRDefault="003D2DF2" w:rsidP="00876D3E">
      <w:pPr>
        <w:numPr>
          <w:ilvl w:val="0"/>
          <w:numId w:val="3"/>
        </w:numPr>
        <w:spacing w:after="0" w:line="240" w:lineRule="auto"/>
        <w:ind w:left="1080" w:firstLine="0"/>
        <w:jc w:val="both"/>
        <w:textAlignment w:val="baseline"/>
        <w:rPr>
          <w:rFonts w:ascii="Calibri" w:eastAsia="Times New Roman" w:hAnsi="Calibri" w:cs="Calibri"/>
          <w:kern w:val="0"/>
          <w:sz w:val="20"/>
          <w:szCs w:val="20"/>
          <w:lang w:eastAsia="es-ES"/>
          <w14:ligatures w14:val="none"/>
        </w:rPr>
      </w:pPr>
      <w:r w:rsidRPr="003D2DF2">
        <w:rPr>
          <w:rFonts w:ascii="Calibri" w:eastAsia="Times New Roman" w:hAnsi="Calibri" w:cs="Calibri"/>
          <w:kern w:val="0"/>
          <w:sz w:val="20"/>
          <w:szCs w:val="20"/>
          <w:lang w:eastAsia="es-ES"/>
          <w14:ligatures w14:val="none"/>
        </w:rPr>
        <w:t>Celebración de reuniones periódicas de los responsables de coordinación en prevención de las empresas.</w:t>
      </w:r>
      <w:r w:rsidRPr="003D2DF2">
        <w:rPr>
          <w:rFonts w:ascii="Calibri" w:eastAsia="Times New Roman" w:hAnsi="Calibri" w:cs="Calibri"/>
          <w:kern w:val="0"/>
          <w:sz w:val="20"/>
          <w:szCs w:val="20"/>
          <w:bdr w:val="none" w:sz="0" w:space="0" w:color="auto" w:frame="1"/>
          <w:shd w:val="clear" w:color="auto" w:fill="C6C6C6"/>
          <w:lang w:eastAsia="es-ES"/>
          <w14:ligatures w14:val="none"/>
        </w:rPr>
        <w:t> </w:t>
      </w:r>
    </w:p>
    <w:p w14:paraId="708BE224" w14:textId="77777777" w:rsidR="003D2DF2" w:rsidRPr="003D2DF2" w:rsidRDefault="003D2DF2" w:rsidP="00876D3E">
      <w:pPr>
        <w:numPr>
          <w:ilvl w:val="0"/>
          <w:numId w:val="4"/>
        </w:numPr>
        <w:spacing w:after="0" w:line="240" w:lineRule="auto"/>
        <w:ind w:left="1080" w:firstLine="0"/>
        <w:jc w:val="both"/>
        <w:textAlignment w:val="baseline"/>
        <w:rPr>
          <w:rFonts w:ascii="Calibri" w:eastAsia="Times New Roman" w:hAnsi="Calibri" w:cs="Calibri"/>
          <w:kern w:val="0"/>
          <w:sz w:val="20"/>
          <w:szCs w:val="20"/>
          <w:lang w:eastAsia="es-ES"/>
          <w14:ligatures w14:val="none"/>
        </w:rPr>
      </w:pPr>
      <w:r w:rsidRPr="003D2DF2">
        <w:rPr>
          <w:rFonts w:ascii="Calibri" w:eastAsia="Times New Roman" w:hAnsi="Calibri" w:cs="Calibri"/>
          <w:kern w:val="0"/>
          <w:sz w:val="20"/>
          <w:szCs w:val="20"/>
          <w:lang w:eastAsia="es-ES"/>
          <w14:ligatures w14:val="none"/>
        </w:rPr>
        <w:t>Reuniones conjuntas de los CSS.</w:t>
      </w:r>
      <w:r w:rsidRPr="003D2DF2">
        <w:rPr>
          <w:rFonts w:ascii="Calibri" w:eastAsia="Times New Roman" w:hAnsi="Calibri" w:cs="Calibri"/>
          <w:kern w:val="0"/>
          <w:sz w:val="20"/>
          <w:szCs w:val="20"/>
          <w:bdr w:val="none" w:sz="0" w:space="0" w:color="auto" w:frame="1"/>
          <w:shd w:val="clear" w:color="auto" w:fill="C6C6C6"/>
          <w:lang w:eastAsia="es-ES"/>
          <w14:ligatures w14:val="none"/>
        </w:rPr>
        <w:t> </w:t>
      </w:r>
    </w:p>
    <w:p w14:paraId="416F79A9" w14:textId="77777777" w:rsidR="003D2DF2" w:rsidRPr="003D2DF2" w:rsidRDefault="003D2DF2" w:rsidP="00876D3E">
      <w:pPr>
        <w:numPr>
          <w:ilvl w:val="0"/>
          <w:numId w:val="5"/>
        </w:numPr>
        <w:spacing w:after="0" w:line="240" w:lineRule="auto"/>
        <w:ind w:left="1080" w:firstLine="0"/>
        <w:jc w:val="both"/>
        <w:textAlignment w:val="baseline"/>
        <w:rPr>
          <w:rFonts w:ascii="Calibri" w:eastAsia="Times New Roman" w:hAnsi="Calibri" w:cs="Calibri"/>
          <w:kern w:val="0"/>
          <w:sz w:val="20"/>
          <w:szCs w:val="20"/>
          <w:lang w:eastAsia="es-ES"/>
          <w14:ligatures w14:val="none"/>
        </w:rPr>
      </w:pPr>
      <w:r w:rsidRPr="003D2DF2">
        <w:rPr>
          <w:rFonts w:ascii="Calibri" w:eastAsia="Times New Roman" w:hAnsi="Calibri" w:cs="Calibri"/>
          <w:kern w:val="0"/>
          <w:sz w:val="20"/>
          <w:szCs w:val="20"/>
          <w:lang w:eastAsia="es-ES"/>
          <w14:ligatures w14:val="none"/>
        </w:rPr>
        <w:t>X</w:t>
      </w:r>
      <w:r w:rsidRPr="003D2DF2">
        <w:rPr>
          <w:rFonts w:ascii="Calibri" w:eastAsia="Times New Roman" w:hAnsi="Calibri" w:cs="Calibri"/>
          <w:kern w:val="0"/>
          <w:sz w:val="20"/>
          <w:szCs w:val="20"/>
          <w:lang w:eastAsia="es-ES"/>
          <w14:ligatures w14:val="none"/>
        </w:rPr>
        <w:tab/>
        <w:t>Imparticiones de instrucciones.</w:t>
      </w:r>
      <w:r w:rsidRPr="003D2DF2">
        <w:rPr>
          <w:rFonts w:ascii="Calibri" w:eastAsia="Times New Roman" w:hAnsi="Calibri" w:cs="Calibri"/>
          <w:kern w:val="0"/>
          <w:sz w:val="20"/>
          <w:szCs w:val="20"/>
          <w:bdr w:val="none" w:sz="0" w:space="0" w:color="auto" w:frame="1"/>
          <w:shd w:val="clear" w:color="auto" w:fill="C6C6C6"/>
          <w:lang w:eastAsia="es-ES"/>
          <w14:ligatures w14:val="none"/>
        </w:rPr>
        <w:t> </w:t>
      </w:r>
    </w:p>
    <w:p w14:paraId="6C9B2886" w14:textId="77777777" w:rsidR="003D2DF2" w:rsidRPr="003D2DF2" w:rsidRDefault="003D2DF2" w:rsidP="00876D3E">
      <w:pPr>
        <w:numPr>
          <w:ilvl w:val="0"/>
          <w:numId w:val="6"/>
        </w:numPr>
        <w:spacing w:after="0" w:line="240" w:lineRule="auto"/>
        <w:ind w:left="1080" w:firstLine="0"/>
        <w:jc w:val="both"/>
        <w:textAlignment w:val="baseline"/>
        <w:rPr>
          <w:rFonts w:ascii="Calibri" w:eastAsia="Times New Roman" w:hAnsi="Calibri" w:cs="Calibri"/>
          <w:kern w:val="0"/>
          <w:sz w:val="20"/>
          <w:szCs w:val="20"/>
          <w:lang w:eastAsia="es-ES"/>
          <w14:ligatures w14:val="none"/>
        </w:rPr>
      </w:pPr>
      <w:r w:rsidRPr="003D2DF2">
        <w:rPr>
          <w:rFonts w:ascii="Calibri" w:eastAsia="Times New Roman" w:hAnsi="Calibri" w:cs="Calibri"/>
          <w:kern w:val="0"/>
          <w:sz w:val="20"/>
          <w:szCs w:val="20"/>
          <w:lang w:eastAsia="es-ES"/>
          <w14:ligatures w14:val="none"/>
        </w:rPr>
        <w:t>Establecimiento conjunto, entre los servicios de prevención, de medidas específicas.</w:t>
      </w:r>
      <w:r w:rsidRPr="003D2DF2">
        <w:rPr>
          <w:rFonts w:ascii="Calibri" w:eastAsia="Times New Roman" w:hAnsi="Calibri" w:cs="Calibri"/>
          <w:kern w:val="0"/>
          <w:sz w:val="20"/>
          <w:szCs w:val="20"/>
          <w:bdr w:val="none" w:sz="0" w:space="0" w:color="auto" w:frame="1"/>
          <w:shd w:val="clear" w:color="auto" w:fill="C6C6C6"/>
          <w:lang w:eastAsia="es-ES"/>
          <w14:ligatures w14:val="none"/>
        </w:rPr>
        <w:t> </w:t>
      </w:r>
    </w:p>
    <w:p w14:paraId="176E9E9C" w14:textId="77777777" w:rsidR="003D2DF2" w:rsidRPr="003D2DF2" w:rsidRDefault="003D2DF2" w:rsidP="00876D3E">
      <w:pPr>
        <w:numPr>
          <w:ilvl w:val="0"/>
          <w:numId w:val="7"/>
        </w:numPr>
        <w:spacing w:after="0" w:line="240" w:lineRule="auto"/>
        <w:ind w:left="1080" w:firstLine="0"/>
        <w:jc w:val="both"/>
        <w:textAlignment w:val="baseline"/>
        <w:rPr>
          <w:rFonts w:ascii="Calibri" w:eastAsia="Times New Roman" w:hAnsi="Calibri" w:cs="Calibri"/>
          <w:kern w:val="0"/>
          <w:sz w:val="20"/>
          <w:szCs w:val="20"/>
          <w:lang w:eastAsia="es-ES"/>
          <w14:ligatures w14:val="none"/>
        </w:rPr>
      </w:pPr>
      <w:r w:rsidRPr="003D2DF2">
        <w:rPr>
          <w:rFonts w:ascii="Calibri" w:eastAsia="Times New Roman" w:hAnsi="Calibri" w:cs="Calibri"/>
          <w:kern w:val="0"/>
          <w:sz w:val="20"/>
          <w:szCs w:val="20"/>
          <w:lang w:eastAsia="es-ES"/>
          <w14:ligatures w14:val="none"/>
        </w:rPr>
        <w:t>Presencia en el lugar de trabajo de los recursos preventivos.</w:t>
      </w:r>
      <w:r w:rsidRPr="003D2DF2">
        <w:rPr>
          <w:rFonts w:ascii="Calibri" w:eastAsia="Times New Roman" w:hAnsi="Calibri" w:cs="Calibri"/>
          <w:kern w:val="0"/>
          <w:sz w:val="20"/>
          <w:szCs w:val="20"/>
          <w:bdr w:val="none" w:sz="0" w:space="0" w:color="auto" w:frame="1"/>
          <w:shd w:val="clear" w:color="auto" w:fill="C6C6C6"/>
          <w:lang w:eastAsia="es-ES"/>
          <w14:ligatures w14:val="none"/>
        </w:rPr>
        <w:t> </w:t>
      </w:r>
    </w:p>
    <w:p w14:paraId="09C778F4" w14:textId="77777777" w:rsidR="003D2DF2" w:rsidRPr="003D2DF2" w:rsidRDefault="003D2DF2" w:rsidP="00876D3E">
      <w:pPr>
        <w:spacing w:after="0" w:line="240" w:lineRule="auto"/>
        <w:jc w:val="both"/>
        <w:textAlignment w:val="baseline"/>
        <w:rPr>
          <w:rFonts w:ascii="Segoe UI" w:eastAsia="Times New Roman" w:hAnsi="Segoe UI" w:cs="Segoe UI"/>
          <w:kern w:val="0"/>
          <w:sz w:val="18"/>
          <w:szCs w:val="18"/>
          <w:lang w:eastAsia="es-ES"/>
          <w14:ligatures w14:val="none"/>
        </w:rPr>
      </w:pPr>
      <w:r w:rsidRPr="003D2DF2">
        <w:rPr>
          <w:rFonts w:ascii="Calibri" w:eastAsia="Times New Roman" w:hAnsi="Calibri" w:cs="Calibri"/>
          <w:kern w:val="0"/>
          <w:sz w:val="20"/>
          <w:szCs w:val="20"/>
          <w:bdr w:val="none" w:sz="0" w:space="0" w:color="auto" w:frame="1"/>
          <w:shd w:val="clear" w:color="auto" w:fill="C6C6C6"/>
          <w:lang w:eastAsia="es-ES"/>
          <w14:ligatures w14:val="none"/>
        </w:rPr>
        <w:t> </w:t>
      </w:r>
    </w:p>
    <w:p w14:paraId="4477D78C" w14:textId="77777777" w:rsidR="003D2DF2" w:rsidRPr="003D2DF2" w:rsidRDefault="003D2DF2" w:rsidP="00876D3E">
      <w:pPr>
        <w:spacing w:after="0" w:line="240" w:lineRule="auto"/>
        <w:jc w:val="both"/>
        <w:textAlignment w:val="baseline"/>
        <w:rPr>
          <w:rFonts w:ascii="Segoe UI" w:eastAsia="Times New Roman" w:hAnsi="Segoe UI" w:cs="Segoe UI"/>
          <w:kern w:val="0"/>
          <w:sz w:val="18"/>
          <w:szCs w:val="18"/>
          <w:lang w:eastAsia="es-ES"/>
          <w14:ligatures w14:val="none"/>
        </w:rPr>
      </w:pPr>
      <w:r w:rsidRPr="003D2DF2">
        <w:rPr>
          <w:rFonts w:ascii="Calibri" w:eastAsia="Times New Roman" w:hAnsi="Calibri" w:cs="Calibri"/>
          <w:kern w:val="0"/>
          <w:sz w:val="22"/>
          <w:szCs w:val="22"/>
          <w:lang w:eastAsia="es-ES"/>
          <w14:ligatures w14:val="none"/>
        </w:rPr>
        <w:t>Las personas responsables de esta coordinación de actividades serán</w:t>
      </w:r>
      <w:r w:rsidRPr="003D2DF2">
        <w:rPr>
          <w:rFonts w:ascii="Arial" w:eastAsia="Times New Roman" w:hAnsi="Arial" w:cs="Arial"/>
          <w:kern w:val="0"/>
          <w:lang w:eastAsia="es-ES"/>
          <w14:ligatures w14:val="none"/>
        </w:rPr>
        <w:t>:</w:t>
      </w:r>
      <w:r w:rsidRPr="003D2DF2">
        <w:rPr>
          <w:rFonts w:ascii="Arial" w:eastAsia="Times New Roman" w:hAnsi="Arial" w:cs="Arial"/>
          <w:kern w:val="0"/>
          <w:bdr w:val="none" w:sz="0" w:space="0" w:color="auto" w:frame="1"/>
          <w:shd w:val="clear" w:color="auto" w:fill="C6C6C6"/>
          <w:lang w:eastAsia="es-ES"/>
          <w14:ligatures w14:val="none"/>
        </w:rPr>
        <w:t> </w:t>
      </w:r>
    </w:p>
    <w:p w14:paraId="4494E476" w14:textId="77777777" w:rsidR="003D2DF2" w:rsidRPr="003D2DF2" w:rsidRDefault="003D2DF2" w:rsidP="00876D3E">
      <w:pPr>
        <w:spacing w:after="0" w:line="240" w:lineRule="auto"/>
        <w:jc w:val="both"/>
        <w:textAlignment w:val="baseline"/>
        <w:rPr>
          <w:rFonts w:ascii="Segoe UI" w:eastAsia="Times New Roman" w:hAnsi="Segoe UI" w:cs="Segoe UI"/>
          <w:kern w:val="0"/>
          <w:sz w:val="18"/>
          <w:szCs w:val="18"/>
          <w:lang w:eastAsia="es-ES"/>
          <w14:ligatures w14:val="none"/>
        </w:rPr>
      </w:pPr>
      <w:r w:rsidRPr="003D2DF2">
        <w:rPr>
          <w:rFonts w:ascii="Arial" w:eastAsia="Times New Roman" w:hAnsi="Arial" w:cs="Arial"/>
          <w:kern w:val="0"/>
          <w:sz w:val="18"/>
          <w:szCs w:val="18"/>
          <w:bdr w:val="none" w:sz="0" w:space="0" w:color="auto" w:frame="1"/>
          <w:shd w:val="clear" w:color="auto" w:fill="C6C6C6"/>
          <w:lang w:eastAsia="es-ES"/>
          <w14:ligatures w14:val="none"/>
        </w:rPr>
        <w:t> </w:t>
      </w:r>
    </w:p>
    <w:tbl>
      <w:tblPr>
        <w:tblW w:w="0" w:type="dxa"/>
        <w:tblInd w:w="10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707"/>
        <w:gridCol w:w="5692"/>
      </w:tblGrid>
      <w:tr w:rsidR="003D2DF2" w:rsidRPr="003D2DF2" w14:paraId="5C06DBD1" w14:textId="77777777">
        <w:trPr>
          <w:trHeight w:val="405"/>
        </w:trPr>
        <w:tc>
          <w:tcPr>
            <w:tcW w:w="88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DBE5F1"/>
            <w:vAlign w:val="center"/>
            <w:hideMark/>
          </w:tcPr>
          <w:p w14:paraId="1F0D4B1A" w14:textId="77777777" w:rsidR="003D2DF2" w:rsidRPr="003D2DF2" w:rsidRDefault="003D2DF2" w:rsidP="00876D3E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kern w:val="0"/>
                <w:lang w:eastAsia="es-ES"/>
                <w14:ligatures w14:val="none"/>
              </w:rPr>
            </w:pPr>
            <w:r w:rsidRPr="003D2DF2">
              <w:rPr>
                <w:rFonts w:ascii="Calibri" w:eastAsia="Times New Roman" w:hAnsi="Calibri" w:cs="Calibri"/>
                <w:kern w:val="0"/>
                <w:sz w:val="20"/>
                <w:szCs w:val="20"/>
                <w:lang w:eastAsia="es-ES"/>
                <w14:ligatures w14:val="none"/>
              </w:rPr>
              <w:t>Por parte y en representación de la Universidad Politécnica de Cartagena: </w:t>
            </w:r>
          </w:p>
        </w:tc>
      </w:tr>
      <w:tr w:rsidR="003D2DF2" w:rsidRPr="003D2DF2" w14:paraId="3FFED37C" w14:textId="77777777">
        <w:trPr>
          <w:trHeight w:val="405"/>
        </w:trPr>
        <w:tc>
          <w:tcPr>
            <w:tcW w:w="8820" w:type="dxa"/>
            <w:gridSpan w:val="2"/>
            <w:tcBorders>
              <w:top w:val="nil"/>
              <w:left w:val="nil"/>
              <w:bottom w:val="single" w:sz="6" w:space="0" w:color="auto"/>
              <w:right w:val="nil"/>
            </w:tcBorders>
            <w:vAlign w:val="center"/>
            <w:hideMark/>
          </w:tcPr>
          <w:p w14:paraId="0E2BC3AF" w14:textId="77777777" w:rsidR="003D2DF2" w:rsidRPr="003D2DF2" w:rsidRDefault="003D2DF2" w:rsidP="00876D3E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kern w:val="0"/>
                <w:lang w:eastAsia="es-ES"/>
                <w14:ligatures w14:val="none"/>
              </w:rPr>
            </w:pPr>
            <w:r w:rsidRPr="003D2DF2">
              <w:rPr>
                <w:rFonts w:ascii="Calibri" w:eastAsia="Times New Roman" w:hAnsi="Calibri" w:cs="Calibri"/>
                <w:kern w:val="0"/>
                <w:sz w:val="20"/>
                <w:szCs w:val="20"/>
                <w:lang w:eastAsia="es-ES"/>
                <w14:ligatures w14:val="none"/>
              </w:rPr>
              <w:t>Nombre:  </w:t>
            </w:r>
          </w:p>
        </w:tc>
      </w:tr>
      <w:tr w:rsidR="003D2DF2" w:rsidRPr="003D2DF2" w14:paraId="7970C19F" w14:textId="77777777">
        <w:trPr>
          <w:trHeight w:val="405"/>
        </w:trPr>
        <w:tc>
          <w:tcPr>
            <w:tcW w:w="2835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vAlign w:val="center"/>
            <w:hideMark/>
          </w:tcPr>
          <w:p w14:paraId="2E041DC1" w14:textId="77777777" w:rsidR="003D2DF2" w:rsidRPr="003D2DF2" w:rsidRDefault="003D2DF2" w:rsidP="00876D3E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kern w:val="0"/>
                <w:lang w:eastAsia="es-ES"/>
                <w14:ligatures w14:val="none"/>
              </w:rPr>
            </w:pPr>
            <w:proofErr w:type="spellStart"/>
            <w:r w:rsidRPr="003D2DF2">
              <w:rPr>
                <w:rFonts w:ascii="Calibri" w:eastAsia="Times New Roman" w:hAnsi="Calibri" w:cs="Calibri"/>
                <w:kern w:val="0"/>
                <w:sz w:val="20"/>
                <w:szCs w:val="20"/>
                <w:lang w:eastAsia="es-ES"/>
                <w14:ligatures w14:val="none"/>
              </w:rPr>
              <w:t>Tlf</w:t>
            </w:r>
            <w:proofErr w:type="spellEnd"/>
            <w:r w:rsidRPr="003D2DF2">
              <w:rPr>
                <w:rFonts w:ascii="Calibri" w:eastAsia="Times New Roman" w:hAnsi="Calibri" w:cs="Calibri"/>
                <w:kern w:val="0"/>
                <w:sz w:val="20"/>
                <w:szCs w:val="20"/>
                <w:lang w:eastAsia="es-ES"/>
                <w14:ligatures w14:val="none"/>
              </w:rPr>
              <w:t>:  </w:t>
            </w:r>
          </w:p>
        </w:tc>
        <w:tc>
          <w:tcPr>
            <w:tcW w:w="5985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vAlign w:val="center"/>
            <w:hideMark/>
          </w:tcPr>
          <w:p w14:paraId="6EF6498E" w14:textId="77777777" w:rsidR="003D2DF2" w:rsidRPr="003D2DF2" w:rsidRDefault="003D2DF2" w:rsidP="00876D3E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kern w:val="0"/>
                <w:lang w:eastAsia="es-ES"/>
                <w14:ligatures w14:val="none"/>
              </w:rPr>
            </w:pPr>
            <w:r w:rsidRPr="003D2DF2">
              <w:rPr>
                <w:rFonts w:ascii="Calibri" w:eastAsia="Times New Roman" w:hAnsi="Calibri" w:cs="Calibri"/>
                <w:kern w:val="0"/>
                <w:sz w:val="20"/>
                <w:szCs w:val="20"/>
                <w:lang w:eastAsia="es-ES"/>
                <w14:ligatures w14:val="none"/>
              </w:rPr>
              <w:t>E-mail:  </w:t>
            </w:r>
          </w:p>
        </w:tc>
      </w:tr>
    </w:tbl>
    <w:p w14:paraId="75C0E679" w14:textId="77777777" w:rsidR="003D2DF2" w:rsidRPr="003D2DF2" w:rsidRDefault="003D2DF2" w:rsidP="00876D3E">
      <w:pPr>
        <w:spacing w:after="0" w:line="240" w:lineRule="auto"/>
        <w:jc w:val="both"/>
        <w:textAlignment w:val="baseline"/>
        <w:rPr>
          <w:rFonts w:ascii="Segoe UI" w:eastAsia="Times New Roman" w:hAnsi="Segoe UI" w:cs="Segoe UI"/>
          <w:kern w:val="0"/>
          <w:sz w:val="18"/>
          <w:szCs w:val="18"/>
          <w:lang w:eastAsia="es-ES"/>
          <w14:ligatures w14:val="none"/>
        </w:rPr>
      </w:pPr>
      <w:r w:rsidRPr="003D2DF2">
        <w:rPr>
          <w:rFonts w:ascii="Arial" w:eastAsia="Times New Roman" w:hAnsi="Arial" w:cs="Arial"/>
          <w:kern w:val="0"/>
          <w:sz w:val="20"/>
          <w:szCs w:val="20"/>
          <w:bdr w:val="none" w:sz="0" w:space="0" w:color="auto" w:frame="1"/>
          <w:shd w:val="clear" w:color="auto" w:fill="C6C6C6"/>
          <w:lang w:eastAsia="es-ES"/>
          <w14:ligatures w14:val="none"/>
        </w:rPr>
        <w:t> </w:t>
      </w:r>
    </w:p>
    <w:tbl>
      <w:tblPr>
        <w:tblW w:w="0" w:type="dxa"/>
        <w:tblInd w:w="10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700"/>
        <w:gridCol w:w="5699"/>
      </w:tblGrid>
      <w:tr w:rsidR="003D2DF2" w:rsidRPr="003D2DF2" w14:paraId="09021110" w14:textId="77777777">
        <w:trPr>
          <w:trHeight w:val="405"/>
        </w:trPr>
        <w:tc>
          <w:tcPr>
            <w:tcW w:w="88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DBE5F1"/>
            <w:vAlign w:val="center"/>
            <w:hideMark/>
          </w:tcPr>
          <w:p w14:paraId="04569796" w14:textId="77777777" w:rsidR="003D2DF2" w:rsidRPr="003D2DF2" w:rsidRDefault="003D2DF2" w:rsidP="003D2DF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lang w:eastAsia="es-ES"/>
                <w14:ligatures w14:val="none"/>
              </w:rPr>
            </w:pPr>
            <w:r w:rsidRPr="003D2DF2">
              <w:rPr>
                <w:rFonts w:ascii="Calibri" w:eastAsia="Times New Roman" w:hAnsi="Calibri" w:cs="Calibri"/>
                <w:kern w:val="0"/>
                <w:sz w:val="20"/>
                <w:szCs w:val="20"/>
                <w:lang w:eastAsia="es-ES"/>
                <w14:ligatures w14:val="none"/>
              </w:rPr>
              <w:t>Por parte y en representación de la empresa externa:  </w:t>
            </w:r>
          </w:p>
        </w:tc>
      </w:tr>
      <w:tr w:rsidR="003D2DF2" w:rsidRPr="003D2DF2" w14:paraId="77C95BC8" w14:textId="77777777">
        <w:trPr>
          <w:trHeight w:val="360"/>
        </w:trPr>
        <w:tc>
          <w:tcPr>
            <w:tcW w:w="8820" w:type="dxa"/>
            <w:gridSpan w:val="2"/>
            <w:tcBorders>
              <w:top w:val="nil"/>
              <w:left w:val="nil"/>
              <w:bottom w:val="single" w:sz="6" w:space="0" w:color="auto"/>
              <w:right w:val="nil"/>
            </w:tcBorders>
            <w:vAlign w:val="center"/>
            <w:hideMark/>
          </w:tcPr>
          <w:p w14:paraId="2F5555CD" w14:textId="53DF63C4" w:rsidR="003D2DF2" w:rsidRPr="003D2DF2" w:rsidRDefault="003D2DF2" w:rsidP="003D2DF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lang w:eastAsia="es-ES"/>
                <w14:ligatures w14:val="none"/>
              </w:rPr>
            </w:pPr>
            <w:r w:rsidRPr="003D2DF2">
              <w:rPr>
                <w:rFonts w:ascii="Calibri" w:eastAsia="Times New Roman" w:hAnsi="Calibri" w:cs="Calibri"/>
                <w:kern w:val="0"/>
                <w:sz w:val="20"/>
                <w:szCs w:val="20"/>
                <w:lang w:eastAsia="es-ES"/>
                <w14:ligatures w14:val="none"/>
              </w:rPr>
              <w:t xml:space="preserve">Nombre: </w:t>
            </w:r>
          </w:p>
        </w:tc>
      </w:tr>
      <w:tr w:rsidR="003D2DF2" w:rsidRPr="003D2DF2" w14:paraId="4E889C7F" w14:textId="77777777">
        <w:trPr>
          <w:trHeight w:val="405"/>
        </w:trPr>
        <w:tc>
          <w:tcPr>
            <w:tcW w:w="2835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vAlign w:val="center"/>
            <w:hideMark/>
          </w:tcPr>
          <w:p w14:paraId="02D2FE59" w14:textId="77777777" w:rsidR="003D2DF2" w:rsidRPr="003D2DF2" w:rsidRDefault="003D2DF2" w:rsidP="003D2DF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lang w:eastAsia="es-ES"/>
                <w14:ligatures w14:val="none"/>
              </w:rPr>
            </w:pPr>
            <w:proofErr w:type="spellStart"/>
            <w:r w:rsidRPr="003D2DF2">
              <w:rPr>
                <w:rFonts w:ascii="Calibri" w:eastAsia="Times New Roman" w:hAnsi="Calibri" w:cs="Calibri"/>
                <w:kern w:val="0"/>
                <w:sz w:val="20"/>
                <w:szCs w:val="20"/>
                <w:lang w:eastAsia="es-ES"/>
                <w14:ligatures w14:val="none"/>
              </w:rPr>
              <w:t>Tlf</w:t>
            </w:r>
            <w:proofErr w:type="spellEnd"/>
            <w:r w:rsidRPr="003D2DF2">
              <w:rPr>
                <w:rFonts w:ascii="Calibri" w:eastAsia="Times New Roman" w:hAnsi="Calibri" w:cs="Calibri"/>
                <w:kern w:val="0"/>
                <w:sz w:val="20"/>
                <w:szCs w:val="20"/>
                <w:lang w:eastAsia="es-ES"/>
                <w14:ligatures w14:val="none"/>
              </w:rPr>
              <w:t>:  </w:t>
            </w:r>
          </w:p>
        </w:tc>
        <w:tc>
          <w:tcPr>
            <w:tcW w:w="5985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vAlign w:val="center"/>
            <w:hideMark/>
          </w:tcPr>
          <w:p w14:paraId="73744504" w14:textId="77777777" w:rsidR="003D2DF2" w:rsidRPr="003D2DF2" w:rsidRDefault="003D2DF2" w:rsidP="003D2DF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i/>
                <w:iCs/>
                <w:kern w:val="0"/>
                <w:lang w:eastAsia="es-ES"/>
                <w14:ligatures w14:val="none"/>
              </w:rPr>
            </w:pPr>
            <w:r w:rsidRPr="003D2DF2">
              <w:rPr>
                <w:rFonts w:ascii="Arial" w:eastAsia="Times New Roman" w:hAnsi="Arial" w:cs="Arial"/>
                <w:i/>
                <w:iCs/>
                <w:kern w:val="0"/>
                <w:sz w:val="28"/>
                <w:szCs w:val="28"/>
                <w:lang w:eastAsia="es-ES"/>
                <w14:ligatures w14:val="none"/>
              </w:rPr>
              <w:t>E-mail:  </w:t>
            </w:r>
          </w:p>
        </w:tc>
      </w:tr>
    </w:tbl>
    <w:p w14:paraId="69E89039" w14:textId="77777777" w:rsidR="003D2DF2" w:rsidRPr="003D2DF2" w:rsidRDefault="003D2DF2" w:rsidP="003D2DF2">
      <w:pPr>
        <w:spacing w:after="0" w:line="240" w:lineRule="auto"/>
        <w:textAlignment w:val="baseline"/>
        <w:rPr>
          <w:rFonts w:ascii="Segoe UI" w:eastAsia="Times New Roman" w:hAnsi="Segoe UI" w:cs="Segoe UI"/>
          <w:kern w:val="0"/>
          <w:sz w:val="18"/>
          <w:szCs w:val="18"/>
          <w:lang w:eastAsia="es-ES"/>
          <w14:ligatures w14:val="none"/>
        </w:rPr>
      </w:pPr>
      <w:r w:rsidRPr="003D2DF2">
        <w:rPr>
          <w:rFonts w:ascii="Calibri" w:eastAsia="Times New Roman" w:hAnsi="Calibri" w:cs="Calibri"/>
          <w:kern w:val="0"/>
          <w:sz w:val="22"/>
          <w:szCs w:val="22"/>
          <w:bdr w:val="none" w:sz="0" w:space="0" w:color="auto" w:frame="1"/>
          <w:shd w:val="clear" w:color="auto" w:fill="C6C6C6"/>
          <w:lang w:eastAsia="es-ES"/>
          <w14:ligatures w14:val="none"/>
        </w:rPr>
        <w:t> </w:t>
      </w:r>
    </w:p>
    <w:p w14:paraId="19F1BD9D" w14:textId="77777777" w:rsidR="003D2DF2" w:rsidRPr="003D2DF2" w:rsidRDefault="003D2DF2" w:rsidP="003D2DF2">
      <w:pPr>
        <w:spacing w:after="0" w:line="240" w:lineRule="auto"/>
        <w:jc w:val="right"/>
        <w:textAlignment w:val="baseline"/>
        <w:rPr>
          <w:rFonts w:ascii="Segoe UI" w:eastAsia="Times New Roman" w:hAnsi="Segoe UI" w:cs="Segoe UI"/>
          <w:kern w:val="0"/>
          <w:sz w:val="18"/>
          <w:szCs w:val="18"/>
          <w:lang w:eastAsia="es-ES"/>
          <w14:ligatures w14:val="none"/>
        </w:rPr>
      </w:pPr>
      <w:r w:rsidRPr="003D2DF2">
        <w:rPr>
          <w:rFonts w:ascii="Calibri" w:eastAsia="Times New Roman" w:hAnsi="Calibri" w:cs="Calibri"/>
          <w:color w:val="000000"/>
          <w:kern w:val="0"/>
          <w:sz w:val="20"/>
          <w:szCs w:val="20"/>
          <w:bdr w:val="none" w:sz="0" w:space="0" w:color="auto" w:frame="1"/>
          <w:shd w:val="clear" w:color="auto" w:fill="C6C6C6"/>
          <w:lang w:eastAsia="es-ES"/>
          <w14:ligatures w14:val="none"/>
        </w:rPr>
        <w:t> </w:t>
      </w:r>
    </w:p>
    <w:tbl>
      <w:tblPr>
        <w:tblW w:w="0" w:type="dxa"/>
        <w:tblInd w:w="52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777"/>
        <w:gridCol w:w="406"/>
        <w:gridCol w:w="3780"/>
      </w:tblGrid>
      <w:tr w:rsidR="003D2DF2" w:rsidRPr="003D2DF2" w14:paraId="20E6DC39" w14:textId="77777777">
        <w:trPr>
          <w:trHeight w:val="1830"/>
        </w:trPr>
        <w:tc>
          <w:tcPr>
            <w:tcW w:w="37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A0400E1" w14:textId="77777777" w:rsidR="003D2DF2" w:rsidRPr="003D2DF2" w:rsidRDefault="003D2DF2" w:rsidP="003D2DF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lang w:eastAsia="es-ES"/>
                <w14:ligatures w14:val="none"/>
              </w:rPr>
            </w:pPr>
            <w:r w:rsidRPr="003D2DF2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  <w:t>Por la UPCT,  </w:t>
            </w:r>
          </w:p>
          <w:p w14:paraId="36A2B791" w14:textId="77777777" w:rsidR="003D2DF2" w:rsidRPr="003D2DF2" w:rsidRDefault="003D2DF2" w:rsidP="003D2DF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lang w:eastAsia="es-ES"/>
                <w14:ligatures w14:val="none"/>
              </w:rPr>
            </w:pPr>
            <w:r w:rsidRPr="003D2DF2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  <w:t>fecha y firma: </w:t>
            </w:r>
          </w:p>
          <w:p w14:paraId="1B690ADF" w14:textId="77777777" w:rsidR="003D2DF2" w:rsidRPr="003D2DF2" w:rsidRDefault="003D2DF2" w:rsidP="003D2DF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lang w:eastAsia="es-ES"/>
                <w14:ligatures w14:val="none"/>
              </w:rPr>
            </w:pPr>
            <w:r w:rsidRPr="003D2DF2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  <w:t> </w:t>
            </w:r>
          </w:p>
          <w:p w14:paraId="27D2D4A5" w14:textId="77777777" w:rsidR="003D2DF2" w:rsidRPr="003D2DF2" w:rsidRDefault="003D2DF2" w:rsidP="003D2DF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lang w:eastAsia="es-ES"/>
                <w14:ligatures w14:val="none"/>
              </w:rPr>
            </w:pPr>
            <w:r w:rsidRPr="003D2DF2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  <w:t> </w:t>
            </w:r>
          </w:p>
          <w:p w14:paraId="5E348A4B" w14:textId="77777777" w:rsidR="003D2DF2" w:rsidRPr="003D2DF2" w:rsidRDefault="003D2DF2" w:rsidP="003D2DF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lang w:eastAsia="es-ES"/>
                <w14:ligatures w14:val="none"/>
              </w:rPr>
            </w:pPr>
            <w:r w:rsidRPr="003D2DF2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  <w:t> </w:t>
            </w:r>
          </w:p>
          <w:p w14:paraId="20AA3C9C" w14:textId="77777777" w:rsidR="003D2DF2" w:rsidRPr="003D2DF2" w:rsidRDefault="003D2DF2" w:rsidP="003D2DF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lang w:eastAsia="es-ES"/>
                <w14:ligatures w14:val="none"/>
              </w:rPr>
            </w:pPr>
            <w:r w:rsidRPr="003D2DF2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  <w:t> </w:t>
            </w:r>
          </w:p>
          <w:p w14:paraId="3DE3EC96" w14:textId="77777777" w:rsidR="003D2DF2" w:rsidRPr="003D2DF2" w:rsidRDefault="003D2DF2" w:rsidP="003D2DF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lang w:eastAsia="es-ES"/>
                <w14:ligatures w14:val="none"/>
              </w:rPr>
            </w:pPr>
            <w:r w:rsidRPr="003D2DF2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  <w:t> </w:t>
            </w:r>
          </w:p>
          <w:p w14:paraId="6BF80E02" w14:textId="77777777" w:rsidR="003D2DF2" w:rsidRPr="003D2DF2" w:rsidRDefault="003D2DF2" w:rsidP="003D2DF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lang w:eastAsia="es-ES"/>
                <w14:ligatures w14:val="none"/>
              </w:rPr>
            </w:pPr>
            <w:r w:rsidRPr="003D2DF2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  <w:t> </w:t>
            </w:r>
          </w:p>
          <w:p w14:paraId="263E4290" w14:textId="77777777" w:rsidR="003D2DF2" w:rsidRPr="003D2DF2" w:rsidRDefault="003D2DF2" w:rsidP="003D2DF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lang w:eastAsia="es-ES"/>
                <w14:ligatures w14:val="none"/>
              </w:rPr>
            </w:pPr>
            <w:r w:rsidRPr="003D2DF2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  <w:t> </w:t>
            </w:r>
          </w:p>
          <w:p w14:paraId="3D8C4E14" w14:textId="77777777" w:rsidR="003D2DF2" w:rsidRPr="003D2DF2" w:rsidRDefault="003D2DF2" w:rsidP="003D2DF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lang w:eastAsia="es-ES"/>
                <w14:ligatures w14:val="none"/>
              </w:rPr>
            </w:pPr>
            <w:r w:rsidRPr="003D2DF2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  <w:t> </w:t>
            </w:r>
          </w:p>
          <w:p w14:paraId="4A9C1ED8" w14:textId="77777777" w:rsidR="003D2DF2" w:rsidRPr="003D2DF2" w:rsidRDefault="003D2DF2" w:rsidP="003D2DF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lang w:eastAsia="es-ES"/>
                <w14:ligatures w14:val="none"/>
              </w:rPr>
            </w:pPr>
            <w:r w:rsidRPr="003D2DF2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  <w:t> </w:t>
            </w:r>
          </w:p>
          <w:p w14:paraId="62582C8B" w14:textId="77777777" w:rsidR="003D2DF2" w:rsidRPr="003D2DF2" w:rsidRDefault="003D2DF2" w:rsidP="003D2DF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lang w:eastAsia="es-ES"/>
                <w14:ligatures w14:val="none"/>
              </w:rPr>
            </w:pPr>
            <w:r w:rsidRPr="003D2DF2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  <w:t>D._______________________________ </w:t>
            </w:r>
          </w:p>
        </w:tc>
        <w:tc>
          <w:tcPr>
            <w:tcW w:w="42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hideMark/>
          </w:tcPr>
          <w:p w14:paraId="6BB1B5CC" w14:textId="77777777" w:rsidR="003D2DF2" w:rsidRPr="003D2DF2" w:rsidRDefault="003D2DF2" w:rsidP="003D2DF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lang w:eastAsia="es-ES"/>
                <w14:ligatures w14:val="none"/>
              </w:rPr>
            </w:pPr>
            <w:r w:rsidRPr="003D2DF2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  <w:t> </w:t>
            </w:r>
          </w:p>
        </w:tc>
        <w:tc>
          <w:tcPr>
            <w:tcW w:w="3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B984321" w14:textId="77777777" w:rsidR="003D2DF2" w:rsidRPr="003D2DF2" w:rsidRDefault="003D2DF2" w:rsidP="003D2DF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lang w:eastAsia="es-ES"/>
                <w14:ligatures w14:val="none"/>
              </w:rPr>
            </w:pPr>
            <w:r w:rsidRPr="003D2DF2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  <w:t>Por la empresa externa,  </w:t>
            </w:r>
          </w:p>
          <w:p w14:paraId="3B5411BF" w14:textId="77777777" w:rsidR="003D2DF2" w:rsidRPr="003D2DF2" w:rsidRDefault="003D2DF2" w:rsidP="003D2DF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lang w:eastAsia="es-ES"/>
                <w14:ligatures w14:val="none"/>
              </w:rPr>
            </w:pPr>
            <w:r w:rsidRPr="003D2DF2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  <w:t>fecha y firma:  </w:t>
            </w:r>
          </w:p>
          <w:p w14:paraId="23398E2D" w14:textId="77777777" w:rsidR="003D2DF2" w:rsidRPr="003D2DF2" w:rsidRDefault="003D2DF2" w:rsidP="003D2DF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lang w:eastAsia="es-ES"/>
                <w14:ligatures w14:val="none"/>
              </w:rPr>
            </w:pPr>
            <w:r w:rsidRPr="003D2DF2">
              <w:rPr>
                <w:rFonts w:ascii="Calibri" w:eastAsia="Times New Roman" w:hAnsi="Calibri" w:cs="Calibri"/>
                <w:kern w:val="0"/>
                <w:sz w:val="22"/>
                <w:szCs w:val="22"/>
                <w:lang w:eastAsia="es-ES"/>
                <w14:ligatures w14:val="none"/>
              </w:rPr>
              <w:t> </w:t>
            </w:r>
          </w:p>
          <w:p w14:paraId="72101A41" w14:textId="77777777" w:rsidR="003D2DF2" w:rsidRPr="003D2DF2" w:rsidRDefault="003D2DF2" w:rsidP="003D2DF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lang w:eastAsia="es-ES"/>
                <w14:ligatures w14:val="none"/>
              </w:rPr>
            </w:pPr>
            <w:r w:rsidRPr="003D2DF2">
              <w:rPr>
                <w:rFonts w:ascii="Calibri" w:eastAsia="Times New Roman" w:hAnsi="Calibri" w:cs="Calibri"/>
                <w:kern w:val="0"/>
                <w:sz w:val="22"/>
                <w:szCs w:val="22"/>
                <w:lang w:eastAsia="es-ES"/>
                <w14:ligatures w14:val="none"/>
              </w:rPr>
              <w:t> </w:t>
            </w:r>
          </w:p>
          <w:p w14:paraId="6ECC1B82" w14:textId="77777777" w:rsidR="003D2DF2" w:rsidRPr="003D2DF2" w:rsidRDefault="003D2DF2" w:rsidP="003D2DF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lang w:eastAsia="es-ES"/>
                <w14:ligatures w14:val="none"/>
              </w:rPr>
            </w:pPr>
            <w:r w:rsidRPr="003D2DF2">
              <w:rPr>
                <w:rFonts w:ascii="Calibri" w:eastAsia="Times New Roman" w:hAnsi="Calibri" w:cs="Calibri"/>
                <w:kern w:val="0"/>
                <w:sz w:val="22"/>
                <w:szCs w:val="22"/>
                <w:lang w:eastAsia="es-ES"/>
                <w14:ligatures w14:val="none"/>
              </w:rPr>
              <w:t> </w:t>
            </w:r>
          </w:p>
          <w:p w14:paraId="274839A6" w14:textId="77777777" w:rsidR="003D2DF2" w:rsidRPr="003D2DF2" w:rsidRDefault="003D2DF2" w:rsidP="003D2DF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lang w:eastAsia="es-ES"/>
                <w14:ligatures w14:val="none"/>
              </w:rPr>
            </w:pPr>
            <w:r w:rsidRPr="003D2DF2">
              <w:rPr>
                <w:rFonts w:ascii="Calibri" w:eastAsia="Times New Roman" w:hAnsi="Calibri" w:cs="Calibri"/>
                <w:kern w:val="0"/>
                <w:sz w:val="22"/>
                <w:szCs w:val="22"/>
                <w:lang w:eastAsia="es-ES"/>
                <w14:ligatures w14:val="none"/>
              </w:rPr>
              <w:t> </w:t>
            </w:r>
          </w:p>
          <w:p w14:paraId="18D84CAE" w14:textId="77777777" w:rsidR="003D2DF2" w:rsidRPr="003D2DF2" w:rsidRDefault="003D2DF2" w:rsidP="003D2DF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lang w:eastAsia="es-ES"/>
                <w14:ligatures w14:val="none"/>
              </w:rPr>
            </w:pPr>
            <w:r w:rsidRPr="003D2DF2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  <w:t> </w:t>
            </w:r>
          </w:p>
          <w:p w14:paraId="3D026B9B" w14:textId="77777777" w:rsidR="003D2DF2" w:rsidRPr="003D2DF2" w:rsidRDefault="003D2DF2" w:rsidP="003D2DF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lang w:eastAsia="es-ES"/>
                <w14:ligatures w14:val="none"/>
              </w:rPr>
            </w:pPr>
            <w:r w:rsidRPr="003D2DF2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  <w:t> </w:t>
            </w:r>
          </w:p>
        </w:tc>
      </w:tr>
    </w:tbl>
    <w:p w14:paraId="539B320D" w14:textId="77777777" w:rsidR="003D2DF2" w:rsidRPr="003D2DF2" w:rsidRDefault="003D2DF2" w:rsidP="003D2DF2">
      <w:pPr>
        <w:spacing w:after="0" w:line="240" w:lineRule="auto"/>
        <w:textAlignment w:val="baseline"/>
        <w:rPr>
          <w:rFonts w:ascii="Segoe UI" w:eastAsia="Times New Roman" w:hAnsi="Segoe UI" w:cs="Segoe UI"/>
          <w:kern w:val="0"/>
          <w:sz w:val="18"/>
          <w:szCs w:val="18"/>
          <w:lang w:eastAsia="es-ES"/>
          <w14:ligatures w14:val="none"/>
        </w:rPr>
      </w:pPr>
      <w:r w:rsidRPr="003D2DF2">
        <w:rPr>
          <w:rFonts w:ascii="Calibri" w:eastAsia="Times New Roman" w:hAnsi="Calibri" w:cs="Calibri"/>
          <w:kern w:val="0"/>
          <w:sz w:val="22"/>
          <w:szCs w:val="22"/>
          <w:bdr w:val="none" w:sz="0" w:space="0" w:color="auto" w:frame="1"/>
          <w:shd w:val="clear" w:color="auto" w:fill="C6C6C6"/>
          <w:lang w:eastAsia="es-ES"/>
          <w14:ligatures w14:val="none"/>
        </w:rPr>
        <w:t> </w:t>
      </w:r>
    </w:p>
    <w:p w14:paraId="03DBF12C" w14:textId="77777777" w:rsidR="003D2DF2" w:rsidRPr="003D2DF2" w:rsidRDefault="003D2DF2" w:rsidP="003D2DF2">
      <w:pPr>
        <w:spacing w:after="0" w:line="240" w:lineRule="auto"/>
        <w:textAlignment w:val="baseline"/>
        <w:rPr>
          <w:rFonts w:ascii="Segoe UI" w:eastAsia="Times New Roman" w:hAnsi="Segoe UI" w:cs="Segoe UI"/>
          <w:kern w:val="0"/>
          <w:sz w:val="18"/>
          <w:szCs w:val="18"/>
          <w:lang w:eastAsia="es-ES"/>
          <w14:ligatures w14:val="none"/>
        </w:rPr>
      </w:pPr>
      <w:r w:rsidRPr="003D2DF2">
        <w:rPr>
          <w:rFonts w:ascii="Calibri" w:eastAsia="Times New Roman" w:hAnsi="Calibri" w:cs="Calibri"/>
          <w:kern w:val="0"/>
          <w:sz w:val="22"/>
          <w:szCs w:val="22"/>
          <w:bdr w:val="none" w:sz="0" w:space="0" w:color="auto" w:frame="1"/>
          <w:shd w:val="clear" w:color="auto" w:fill="C6C6C6"/>
          <w:lang w:eastAsia="es-ES"/>
          <w14:ligatures w14:val="none"/>
        </w:rPr>
        <w:t> </w:t>
      </w:r>
    </w:p>
    <w:p w14:paraId="7AD07A30" w14:textId="77777777" w:rsidR="00481A21" w:rsidRDefault="00481A21" w:rsidP="003D2DF2">
      <w:pPr>
        <w:spacing w:after="0" w:line="240" w:lineRule="auto"/>
        <w:textAlignment w:val="baseline"/>
        <w:rPr>
          <w:rFonts w:ascii="Calibri" w:eastAsia="Times New Roman" w:hAnsi="Calibri" w:cs="Calibri"/>
          <w:b/>
          <w:bCs/>
          <w:kern w:val="0"/>
          <w:sz w:val="22"/>
          <w:szCs w:val="22"/>
          <w:lang w:eastAsia="es-ES"/>
          <w14:ligatures w14:val="none"/>
        </w:rPr>
      </w:pPr>
    </w:p>
    <w:p w14:paraId="70006F3E" w14:textId="77777777" w:rsidR="003D2DF2" w:rsidRPr="003D2DF2" w:rsidRDefault="003D2DF2" w:rsidP="003D2DF2">
      <w:pPr>
        <w:spacing w:after="0" w:line="240" w:lineRule="auto"/>
        <w:ind w:left="555"/>
        <w:textAlignment w:val="baseline"/>
        <w:rPr>
          <w:rFonts w:ascii="Segoe UI" w:eastAsia="Times New Roman" w:hAnsi="Segoe UI" w:cs="Segoe UI"/>
          <w:kern w:val="0"/>
          <w:sz w:val="18"/>
          <w:szCs w:val="18"/>
          <w:lang w:eastAsia="es-ES"/>
          <w14:ligatures w14:val="none"/>
        </w:rPr>
      </w:pPr>
      <w:r w:rsidRPr="003D2DF2">
        <w:rPr>
          <w:rFonts w:ascii="Calibri" w:eastAsia="Times New Roman" w:hAnsi="Calibri" w:cs="Calibri"/>
          <w:kern w:val="0"/>
          <w:sz w:val="22"/>
          <w:szCs w:val="22"/>
          <w:bdr w:val="none" w:sz="0" w:space="0" w:color="auto" w:frame="1"/>
          <w:shd w:val="clear" w:color="auto" w:fill="C6C6C6"/>
          <w:lang w:eastAsia="es-ES"/>
          <w14:ligatures w14:val="none"/>
        </w:rPr>
        <w:t> </w:t>
      </w:r>
    </w:p>
    <w:p w14:paraId="5BB898B4" w14:textId="77777777" w:rsidR="003D2DF2" w:rsidRPr="003D2DF2" w:rsidRDefault="003D2DF2" w:rsidP="003D2DF2">
      <w:pPr>
        <w:spacing w:after="0" w:line="240" w:lineRule="auto"/>
        <w:jc w:val="both"/>
        <w:textAlignment w:val="baseline"/>
        <w:rPr>
          <w:rFonts w:ascii="Segoe UI" w:eastAsia="Times New Roman" w:hAnsi="Segoe UI" w:cs="Segoe UI"/>
          <w:kern w:val="0"/>
          <w:sz w:val="18"/>
          <w:szCs w:val="18"/>
          <w:lang w:eastAsia="es-ES"/>
          <w14:ligatures w14:val="none"/>
        </w:rPr>
      </w:pPr>
      <w:r w:rsidRPr="003D2DF2">
        <w:rPr>
          <w:rFonts w:ascii="Tahoma" w:eastAsia="Times New Roman" w:hAnsi="Tahoma" w:cs="Tahoma"/>
          <w:kern w:val="0"/>
          <w:sz w:val="22"/>
          <w:szCs w:val="22"/>
          <w:bdr w:val="none" w:sz="0" w:space="0" w:color="auto" w:frame="1"/>
          <w:shd w:val="clear" w:color="auto" w:fill="C6C6C6"/>
          <w:lang w:eastAsia="es-ES"/>
          <w14:ligatures w14:val="none"/>
        </w:rPr>
        <w:t> </w:t>
      </w:r>
    </w:p>
    <w:p w14:paraId="53C722E8" w14:textId="77777777" w:rsidR="003D2DF2" w:rsidRPr="003D2DF2" w:rsidRDefault="003D2DF2" w:rsidP="003D2DF2">
      <w:pPr>
        <w:spacing w:after="0" w:line="240" w:lineRule="auto"/>
        <w:jc w:val="both"/>
        <w:textAlignment w:val="baseline"/>
        <w:rPr>
          <w:rFonts w:ascii="Segoe UI" w:eastAsia="Times New Roman" w:hAnsi="Segoe UI" w:cs="Segoe UI"/>
          <w:kern w:val="0"/>
          <w:sz w:val="18"/>
          <w:szCs w:val="18"/>
          <w:lang w:eastAsia="es-ES"/>
          <w14:ligatures w14:val="none"/>
        </w:rPr>
      </w:pPr>
      <w:r w:rsidRPr="003D2DF2">
        <w:rPr>
          <w:rFonts w:ascii="Tahoma" w:eastAsia="Times New Roman" w:hAnsi="Tahoma" w:cs="Tahoma"/>
          <w:kern w:val="0"/>
          <w:sz w:val="22"/>
          <w:szCs w:val="22"/>
          <w:bdr w:val="none" w:sz="0" w:space="0" w:color="auto" w:frame="1"/>
          <w:shd w:val="clear" w:color="auto" w:fill="C6C6C6"/>
          <w:lang w:eastAsia="es-ES"/>
          <w14:ligatures w14:val="none"/>
        </w:rPr>
        <w:lastRenderedPageBreak/>
        <w:t> </w:t>
      </w:r>
    </w:p>
    <w:p w14:paraId="1992FF3E" w14:textId="77777777" w:rsidR="003D2DF2" w:rsidRPr="003D2DF2" w:rsidRDefault="003D2DF2" w:rsidP="003D2DF2">
      <w:pPr>
        <w:spacing w:after="0" w:line="240" w:lineRule="auto"/>
        <w:jc w:val="both"/>
        <w:textAlignment w:val="baseline"/>
        <w:rPr>
          <w:rFonts w:ascii="Segoe UI" w:eastAsia="Times New Roman" w:hAnsi="Segoe UI" w:cs="Segoe UI"/>
          <w:kern w:val="0"/>
          <w:sz w:val="18"/>
          <w:szCs w:val="18"/>
          <w:lang w:eastAsia="es-ES"/>
          <w14:ligatures w14:val="none"/>
        </w:rPr>
      </w:pPr>
      <w:r w:rsidRPr="003D2DF2">
        <w:rPr>
          <w:rFonts w:ascii="Tahoma" w:eastAsia="Times New Roman" w:hAnsi="Tahoma" w:cs="Tahoma"/>
          <w:kern w:val="0"/>
          <w:sz w:val="22"/>
          <w:szCs w:val="22"/>
          <w:bdr w:val="none" w:sz="0" w:space="0" w:color="auto" w:frame="1"/>
          <w:shd w:val="clear" w:color="auto" w:fill="C6C6C6"/>
          <w:lang w:eastAsia="es-ES"/>
          <w14:ligatures w14:val="none"/>
        </w:rPr>
        <w:t> </w:t>
      </w:r>
    </w:p>
    <w:p w14:paraId="3756A2A6" w14:textId="77777777" w:rsidR="003D2DF2" w:rsidRPr="003D2DF2" w:rsidRDefault="003D2DF2" w:rsidP="003D2DF2">
      <w:pPr>
        <w:spacing w:after="0" w:line="240" w:lineRule="auto"/>
        <w:jc w:val="both"/>
        <w:textAlignment w:val="baseline"/>
        <w:rPr>
          <w:rFonts w:ascii="Segoe UI" w:eastAsia="Times New Roman" w:hAnsi="Segoe UI" w:cs="Segoe UI"/>
          <w:kern w:val="0"/>
          <w:sz w:val="18"/>
          <w:szCs w:val="18"/>
          <w:lang w:eastAsia="es-ES"/>
          <w14:ligatures w14:val="none"/>
        </w:rPr>
      </w:pPr>
      <w:r w:rsidRPr="003D2DF2">
        <w:rPr>
          <w:rFonts w:ascii="Tahoma" w:eastAsia="Times New Roman" w:hAnsi="Tahoma" w:cs="Tahoma"/>
          <w:kern w:val="0"/>
          <w:sz w:val="22"/>
          <w:szCs w:val="22"/>
          <w:bdr w:val="none" w:sz="0" w:space="0" w:color="auto" w:frame="1"/>
          <w:shd w:val="clear" w:color="auto" w:fill="C6C6C6"/>
          <w:lang w:eastAsia="es-ES"/>
          <w14:ligatures w14:val="none"/>
        </w:rPr>
        <w:t> </w:t>
      </w:r>
    </w:p>
    <w:p w14:paraId="11AA8BD4" w14:textId="77777777" w:rsidR="003D2DF2" w:rsidRPr="003D2DF2" w:rsidRDefault="003D2DF2" w:rsidP="003D2DF2">
      <w:pPr>
        <w:spacing w:after="0" w:line="240" w:lineRule="auto"/>
        <w:jc w:val="both"/>
        <w:textAlignment w:val="baseline"/>
        <w:rPr>
          <w:rFonts w:ascii="Segoe UI" w:eastAsia="Times New Roman" w:hAnsi="Segoe UI" w:cs="Segoe UI"/>
          <w:kern w:val="0"/>
          <w:sz w:val="18"/>
          <w:szCs w:val="18"/>
          <w:lang w:eastAsia="es-ES"/>
          <w14:ligatures w14:val="none"/>
        </w:rPr>
      </w:pPr>
      <w:r w:rsidRPr="003D2DF2">
        <w:rPr>
          <w:rFonts w:ascii="Tahoma" w:eastAsia="Times New Roman" w:hAnsi="Tahoma" w:cs="Tahoma"/>
          <w:kern w:val="0"/>
          <w:sz w:val="22"/>
          <w:szCs w:val="22"/>
          <w:bdr w:val="none" w:sz="0" w:space="0" w:color="auto" w:frame="1"/>
          <w:shd w:val="clear" w:color="auto" w:fill="C6C6C6"/>
          <w:lang w:eastAsia="es-ES"/>
          <w14:ligatures w14:val="none"/>
        </w:rPr>
        <w:t> </w:t>
      </w:r>
    </w:p>
    <w:p w14:paraId="6AC89012" w14:textId="77777777" w:rsidR="003D2DF2" w:rsidRDefault="003D2DF2"/>
    <w:sectPr w:rsidR="003D2DF2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D6E745E"/>
    <w:multiLevelType w:val="multilevel"/>
    <w:tmpl w:val="2A78B8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2EC629EE"/>
    <w:multiLevelType w:val="multilevel"/>
    <w:tmpl w:val="813201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 w15:restartNumberingAfterBreak="0">
    <w:nsid w:val="352E525D"/>
    <w:multiLevelType w:val="multilevel"/>
    <w:tmpl w:val="055A8A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 w15:restartNumberingAfterBreak="0">
    <w:nsid w:val="51B13EA0"/>
    <w:multiLevelType w:val="multilevel"/>
    <w:tmpl w:val="A3F20A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 w15:restartNumberingAfterBreak="0">
    <w:nsid w:val="52611ED7"/>
    <w:multiLevelType w:val="multilevel"/>
    <w:tmpl w:val="ACF6DD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 w15:restartNumberingAfterBreak="0">
    <w:nsid w:val="5FA176CB"/>
    <w:multiLevelType w:val="multilevel"/>
    <w:tmpl w:val="4FA85C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" w15:restartNumberingAfterBreak="0">
    <w:nsid w:val="75255FB0"/>
    <w:multiLevelType w:val="multilevel"/>
    <w:tmpl w:val="554256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 w16cid:durableId="186986478">
    <w:abstractNumId w:val="2"/>
  </w:num>
  <w:num w:numId="2" w16cid:durableId="415172747">
    <w:abstractNumId w:val="6"/>
  </w:num>
  <w:num w:numId="3" w16cid:durableId="1851991593">
    <w:abstractNumId w:val="5"/>
  </w:num>
  <w:num w:numId="4" w16cid:durableId="1801994502">
    <w:abstractNumId w:val="1"/>
  </w:num>
  <w:num w:numId="5" w16cid:durableId="1089275412">
    <w:abstractNumId w:val="3"/>
  </w:num>
  <w:num w:numId="6" w16cid:durableId="381514876">
    <w:abstractNumId w:val="4"/>
  </w:num>
  <w:num w:numId="7" w16cid:durableId="39282417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D2DF2"/>
    <w:rsid w:val="002F793D"/>
    <w:rsid w:val="003D2DF2"/>
    <w:rsid w:val="00407DCB"/>
    <w:rsid w:val="00481A21"/>
    <w:rsid w:val="00623758"/>
    <w:rsid w:val="007D4098"/>
    <w:rsid w:val="00876D3E"/>
    <w:rsid w:val="00DC75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C810971"/>
  <w15:chartTrackingRefBased/>
  <w15:docId w15:val="{E13E94CE-DC6C-4588-8A23-2D6E3C24BA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s-E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"/>
    <w:uiPriority w:val="9"/>
    <w:qFormat/>
    <w:rsid w:val="003D2DF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3D2DF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3D2DF2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3D2DF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3D2DF2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3D2DF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3D2DF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3D2DF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3D2DF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3D2DF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3D2DF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3D2DF2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3D2DF2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3D2DF2"/>
    <w:rPr>
      <w:rFonts w:eastAsiaTheme="majorEastAsia" w:cstheme="majorBidi"/>
      <w:color w:val="0F4761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3D2DF2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3D2DF2"/>
    <w:rPr>
      <w:rFonts w:eastAsiaTheme="majorEastAsia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3D2DF2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3D2DF2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"/>
    <w:uiPriority w:val="10"/>
    <w:qFormat/>
    <w:rsid w:val="003D2DF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">
    <w:name w:val="Título Car"/>
    <w:basedOn w:val="Fuentedeprrafopredeter"/>
    <w:link w:val="Ttulo"/>
    <w:uiPriority w:val="10"/>
    <w:rsid w:val="003D2DF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3D2DF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ar">
    <w:name w:val="Subtítulo Car"/>
    <w:basedOn w:val="Fuentedeprrafopredeter"/>
    <w:link w:val="Subttulo"/>
    <w:uiPriority w:val="11"/>
    <w:rsid w:val="003D2DF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3D2DF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Car">
    <w:name w:val="Cita Car"/>
    <w:basedOn w:val="Fuentedeprrafopredeter"/>
    <w:link w:val="Cita"/>
    <w:uiPriority w:val="29"/>
    <w:rsid w:val="003D2DF2"/>
    <w:rPr>
      <w:i/>
      <w:iCs/>
      <w:color w:val="404040" w:themeColor="text1" w:themeTint="BF"/>
    </w:rPr>
  </w:style>
  <w:style w:type="paragraph" w:styleId="Prrafodelista">
    <w:name w:val="List Paragraph"/>
    <w:basedOn w:val="Normal"/>
    <w:uiPriority w:val="34"/>
    <w:qFormat/>
    <w:rsid w:val="003D2DF2"/>
    <w:pPr>
      <w:ind w:left="720"/>
      <w:contextualSpacing/>
    </w:pPr>
  </w:style>
  <w:style w:type="character" w:styleId="nfasisintenso">
    <w:name w:val="Intense Emphasis"/>
    <w:basedOn w:val="Fuentedeprrafopredeter"/>
    <w:uiPriority w:val="21"/>
    <w:qFormat/>
    <w:rsid w:val="003D2DF2"/>
    <w:rPr>
      <w:i/>
      <w:iCs/>
      <w:color w:val="0F4761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3D2DF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3D2DF2"/>
    <w:rPr>
      <w:i/>
      <w:iCs/>
      <w:color w:val="0F4761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3D2DF2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220</Words>
  <Characters>1214</Characters>
  <Application>Microsoft Office Word</Application>
  <DocSecurity>0</DocSecurity>
  <Lines>10</Lines>
  <Paragraphs>2</Paragraphs>
  <ScaleCrop>false</ScaleCrop>
  <Company/>
  <LinksUpToDate>false</LinksUpToDate>
  <CharactersWithSpaces>1432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AVILÉS JUÁREZ, JUAN JOSÉ</dc:creator>
  <cp:keywords/>
  <dc:description/>
  <cp:lastModifiedBy>AVILÉS JUÁREZ, JUAN JOSÉ</cp:lastModifiedBy>
  <cp:revision>3</cp:revision>
  <dcterms:created xsi:type="dcterms:W3CDTF">2026-06-01T11:21:00Z</dcterms:created>
  <dcterms:modified xsi:type="dcterms:W3CDTF">2026-06-01T11:22:00Z</dcterms:modified>
</cp:coreProperties>
</file>